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25" w:rsidRPr="00564946" w:rsidRDefault="00974125" w:rsidP="00974125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 w:rsidRPr="00564946">
        <w:rPr>
          <w:rFonts w:ascii="黑体" w:eastAsia="黑体" w:hAnsi="黑体"/>
          <w:bCs/>
          <w:sz w:val="32"/>
          <w:szCs w:val="32"/>
        </w:rPr>
        <w:t>附件</w:t>
      </w:r>
      <w:r w:rsidRPr="00564946">
        <w:rPr>
          <w:rFonts w:ascii="黑体" w:eastAsia="黑体" w:hAnsi="黑体" w:hint="eastAsia"/>
          <w:bCs/>
          <w:sz w:val="32"/>
          <w:szCs w:val="32"/>
        </w:rPr>
        <w:t>3</w:t>
      </w:r>
    </w:p>
    <w:p w:rsidR="00974125" w:rsidRPr="00564946" w:rsidRDefault="00974125" w:rsidP="00974125">
      <w:pPr>
        <w:spacing w:beforeLines="50" w:afterLines="50"/>
        <w:jc w:val="center"/>
        <w:rPr>
          <w:rFonts w:ascii="方正书宋简体" w:eastAsia="方正书宋简体"/>
          <w:bCs/>
          <w:sz w:val="44"/>
          <w:szCs w:val="44"/>
        </w:rPr>
      </w:pPr>
      <w:r w:rsidRPr="00564946">
        <w:rPr>
          <w:rFonts w:ascii="方正书宋简体" w:eastAsia="方正书宋简体"/>
          <w:bCs/>
          <w:sz w:val="44"/>
          <w:szCs w:val="44"/>
        </w:rPr>
        <w:t>行业协会商会数量统计表</w:t>
      </w:r>
    </w:p>
    <w:p w:rsidR="00974125" w:rsidRDefault="00974125" w:rsidP="00974125">
      <w:pPr>
        <w:widowControl/>
        <w:spacing w:afterLines="25"/>
        <w:ind w:firstLineChars="150" w:firstLine="360"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填表单位（盖章）：</w:t>
      </w:r>
      <w:r>
        <w:rPr>
          <w:rFonts w:eastAsia="仿宋_GB2312" w:hint="eastAsia"/>
          <w:color w:val="000000"/>
          <w:kern w:val="0"/>
          <w:sz w:val="24"/>
        </w:rPr>
        <w:t xml:space="preserve">                         </w:t>
      </w:r>
      <w:r>
        <w:rPr>
          <w:rFonts w:eastAsia="仿宋_GB2312"/>
          <w:color w:val="000000"/>
          <w:kern w:val="0"/>
          <w:sz w:val="24"/>
        </w:rPr>
        <w:t>填表人：</w:t>
      </w:r>
      <w:r>
        <w:rPr>
          <w:rFonts w:eastAsia="仿宋_GB2312" w:hint="eastAsia"/>
          <w:color w:val="000000"/>
          <w:kern w:val="0"/>
          <w:sz w:val="24"/>
        </w:rPr>
        <w:t xml:space="preserve">                          </w:t>
      </w:r>
      <w:r>
        <w:rPr>
          <w:rFonts w:eastAsia="仿宋_GB2312"/>
          <w:color w:val="000000"/>
          <w:kern w:val="0"/>
          <w:sz w:val="24"/>
        </w:rPr>
        <w:t>填表时间：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35"/>
        <w:gridCol w:w="3025"/>
        <w:gridCol w:w="3822"/>
        <w:gridCol w:w="3659"/>
      </w:tblGrid>
      <w:tr w:rsidR="00974125" w:rsidRPr="008C2470" w:rsidTr="00F71F85">
        <w:trPr>
          <w:trHeight w:val="737"/>
          <w:jc w:val="center"/>
        </w:trPr>
        <w:tc>
          <w:tcPr>
            <w:tcW w:w="2535" w:type="dxa"/>
            <w:vAlign w:val="center"/>
          </w:tcPr>
          <w:p w:rsidR="00974125" w:rsidRPr="008C2470" w:rsidRDefault="00974125" w:rsidP="00F71F85">
            <w:pPr>
              <w:widowControl/>
              <w:jc w:val="center"/>
              <w:rPr>
                <w:rFonts w:asci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506" w:type="dxa"/>
            <w:gridSpan w:val="3"/>
            <w:vAlign w:val="center"/>
          </w:tcPr>
          <w:p w:rsidR="00974125" w:rsidRPr="008C2470" w:rsidRDefault="00974125" w:rsidP="00F71F85">
            <w:pPr>
              <w:widowControl/>
              <w:jc w:val="center"/>
              <w:rPr>
                <w:rFonts w:ascii="黑体" w:eastAsia="黑体"/>
                <w:bCs/>
                <w:color w:val="000000"/>
                <w:kern w:val="0"/>
                <w:sz w:val="24"/>
              </w:rPr>
            </w:pPr>
            <w:r w:rsidRPr="008C2470"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  <w:t>行 业 协 会 商 会</w:t>
            </w:r>
          </w:p>
        </w:tc>
      </w:tr>
      <w:tr w:rsidR="00974125" w:rsidRPr="008C2470" w:rsidTr="00F71F85">
        <w:trPr>
          <w:trHeight w:val="737"/>
          <w:jc w:val="center"/>
        </w:trPr>
        <w:tc>
          <w:tcPr>
            <w:tcW w:w="2535" w:type="dxa"/>
            <w:vAlign w:val="center"/>
          </w:tcPr>
          <w:p w:rsidR="00974125" w:rsidRPr="008C2470" w:rsidRDefault="00974125" w:rsidP="00F71F85">
            <w:pPr>
              <w:widowControl/>
              <w:jc w:val="center"/>
              <w:rPr>
                <w:rFonts w:asci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25" w:type="dxa"/>
            <w:vAlign w:val="center"/>
          </w:tcPr>
          <w:p w:rsidR="00974125" w:rsidRPr="008C2470" w:rsidRDefault="00974125" w:rsidP="00F71F85">
            <w:pPr>
              <w:widowControl/>
              <w:jc w:val="center"/>
              <w:rPr>
                <w:rFonts w:ascii="黑体" w:eastAsia="黑体"/>
                <w:bCs/>
                <w:color w:val="000000"/>
                <w:kern w:val="0"/>
                <w:sz w:val="24"/>
              </w:rPr>
            </w:pPr>
            <w:r w:rsidRPr="008C2470"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  <w:t>总数（家）</w:t>
            </w:r>
          </w:p>
        </w:tc>
        <w:tc>
          <w:tcPr>
            <w:tcW w:w="3822" w:type="dxa"/>
            <w:vAlign w:val="center"/>
          </w:tcPr>
          <w:p w:rsidR="00974125" w:rsidRPr="008C2470" w:rsidRDefault="00974125" w:rsidP="00F71F85">
            <w:pPr>
              <w:widowControl/>
              <w:jc w:val="center"/>
              <w:rPr>
                <w:rFonts w:ascii="黑体" w:eastAsia="黑体"/>
                <w:bCs/>
                <w:color w:val="000000"/>
                <w:kern w:val="0"/>
                <w:sz w:val="24"/>
              </w:rPr>
            </w:pPr>
            <w:r w:rsidRPr="008C2470"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  <w:t>已脱钩（家）</w:t>
            </w:r>
          </w:p>
        </w:tc>
        <w:tc>
          <w:tcPr>
            <w:tcW w:w="3659" w:type="dxa"/>
            <w:vAlign w:val="center"/>
          </w:tcPr>
          <w:p w:rsidR="00974125" w:rsidRPr="008C2470" w:rsidRDefault="00974125" w:rsidP="00F71F85">
            <w:pPr>
              <w:widowControl/>
              <w:jc w:val="center"/>
              <w:rPr>
                <w:rFonts w:ascii="黑体" w:eastAsia="黑体"/>
                <w:bCs/>
                <w:color w:val="000000"/>
                <w:kern w:val="0"/>
                <w:sz w:val="24"/>
              </w:rPr>
            </w:pPr>
            <w:r w:rsidRPr="008C2470"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  <w:t>直接登记（家）</w:t>
            </w:r>
          </w:p>
        </w:tc>
      </w:tr>
      <w:tr w:rsidR="00974125" w:rsidRPr="008C2470" w:rsidTr="00F71F85">
        <w:trPr>
          <w:trHeight w:val="737"/>
          <w:jc w:val="center"/>
        </w:trPr>
        <w:tc>
          <w:tcPr>
            <w:tcW w:w="2535" w:type="dxa"/>
            <w:vAlign w:val="center"/>
          </w:tcPr>
          <w:p w:rsidR="00974125" w:rsidRPr="008C2470" w:rsidRDefault="00974125" w:rsidP="00F71F85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8C2470">
              <w:rPr>
                <w:rFonts w:eastAsia="仿宋_GB2312"/>
                <w:bCs/>
                <w:color w:val="000000"/>
                <w:kern w:val="0"/>
                <w:sz w:val="24"/>
              </w:rPr>
              <w:t>全市合计</w:t>
            </w:r>
          </w:p>
        </w:tc>
        <w:tc>
          <w:tcPr>
            <w:tcW w:w="3025" w:type="dxa"/>
            <w:vAlign w:val="center"/>
          </w:tcPr>
          <w:p w:rsidR="00974125" w:rsidRPr="008C2470" w:rsidRDefault="00974125" w:rsidP="00F71F8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822" w:type="dxa"/>
            <w:vAlign w:val="center"/>
          </w:tcPr>
          <w:p w:rsidR="00974125" w:rsidRPr="008C2470" w:rsidRDefault="00974125" w:rsidP="00F71F8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659" w:type="dxa"/>
            <w:vAlign w:val="center"/>
          </w:tcPr>
          <w:p w:rsidR="00974125" w:rsidRPr="008C2470" w:rsidRDefault="00974125" w:rsidP="00F71F8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74125" w:rsidRPr="008C2470" w:rsidTr="00F71F85">
        <w:trPr>
          <w:trHeight w:val="737"/>
          <w:jc w:val="center"/>
        </w:trPr>
        <w:tc>
          <w:tcPr>
            <w:tcW w:w="2535" w:type="dxa"/>
            <w:vAlign w:val="center"/>
          </w:tcPr>
          <w:p w:rsidR="00974125" w:rsidRPr="008C2470" w:rsidRDefault="00974125" w:rsidP="00F71F85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8C2470">
              <w:rPr>
                <w:rFonts w:eastAsia="仿宋_GB2312"/>
                <w:bCs/>
                <w:color w:val="000000"/>
                <w:kern w:val="0"/>
                <w:sz w:val="24"/>
              </w:rPr>
              <w:t>其中：市本级</w:t>
            </w:r>
          </w:p>
        </w:tc>
        <w:tc>
          <w:tcPr>
            <w:tcW w:w="3025" w:type="dxa"/>
            <w:vAlign w:val="center"/>
          </w:tcPr>
          <w:p w:rsidR="00974125" w:rsidRPr="008C2470" w:rsidRDefault="00974125" w:rsidP="00F71F8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822" w:type="dxa"/>
            <w:vAlign w:val="center"/>
          </w:tcPr>
          <w:p w:rsidR="00974125" w:rsidRPr="008C2470" w:rsidRDefault="00974125" w:rsidP="00F71F8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659" w:type="dxa"/>
            <w:vAlign w:val="center"/>
          </w:tcPr>
          <w:p w:rsidR="00974125" w:rsidRPr="008C2470" w:rsidRDefault="00974125" w:rsidP="00F71F8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74125" w:rsidRPr="008C2470" w:rsidTr="00F71F85">
        <w:trPr>
          <w:trHeight w:val="737"/>
          <w:jc w:val="center"/>
        </w:trPr>
        <w:tc>
          <w:tcPr>
            <w:tcW w:w="2535" w:type="dxa"/>
            <w:vAlign w:val="center"/>
          </w:tcPr>
          <w:p w:rsidR="00974125" w:rsidRPr="008C2470" w:rsidRDefault="00974125" w:rsidP="00F71F85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8C2470">
              <w:rPr>
                <w:rFonts w:eastAsia="仿宋_GB2312"/>
                <w:bCs/>
                <w:color w:val="000000"/>
                <w:kern w:val="0"/>
                <w:sz w:val="24"/>
              </w:rPr>
              <w:t>县（市）区</w:t>
            </w:r>
          </w:p>
        </w:tc>
        <w:tc>
          <w:tcPr>
            <w:tcW w:w="3025" w:type="dxa"/>
            <w:vAlign w:val="center"/>
          </w:tcPr>
          <w:p w:rsidR="00974125" w:rsidRPr="008C2470" w:rsidRDefault="00974125" w:rsidP="00F71F8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822" w:type="dxa"/>
            <w:vAlign w:val="center"/>
          </w:tcPr>
          <w:p w:rsidR="00974125" w:rsidRPr="008C2470" w:rsidRDefault="00974125" w:rsidP="00F71F8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659" w:type="dxa"/>
            <w:vAlign w:val="center"/>
          </w:tcPr>
          <w:p w:rsidR="00974125" w:rsidRPr="008C2470" w:rsidRDefault="00974125" w:rsidP="00F71F8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974125" w:rsidRDefault="00974125" w:rsidP="00974125">
      <w:pPr>
        <w:spacing w:line="600" w:lineRule="exact"/>
        <w:jc w:val="left"/>
        <w:rPr>
          <w:rFonts w:ascii="仿宋_GB2312" w:eastAsia="仿宋_GB2312" w:hint="eastAsia"/>
        </w:rPr>
      </w:pPr>
    </w:p>
    <w:p w:rsidR="001633A7" w:rsidRDefault="00974125"/>
    <w:sectPr w:rsidR="001633A7" w:rsidSect="0097412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4125"/>
    <w:rsid w:val="00066646"/>
    <w:rsid w:val="00716FB7"/>
    <w:rsid w:val="00974125"/>
    <w:rsid w:val="00FB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25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韦玲宇</dc:creator>
  <cp:lastModifiedBy>韦玲宇</cp:lastModifiedBy>
  <cp:revision>1</cp:revision>
  <dcterms:created xsi:type="dcterms:W3CDTF">2018-08-10T03:23:00Z</dcterms:created>
  <dcterms:modified xsi:type="dcterms:W3CDTF">2018-08-10T03:23:00Z</dcterms:modified>
</cp:coreProperties>
</file>